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10.11.2021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Ukierunkowani na rozwój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</w:t>
      </w:r>
      <w:r w:rsidR="007F4D72" w:rsidRPr="007F4D72">
        <w:rPr>
          <w:rFonts w:ascii="Times New Roman" w:hAnsi="Times New Roman" w:cs="Times New Roman"/>
          <w:color w:val="auto"/>
          <w:sz w:val="22"/>
          <w:szCs w:val="22"/>
        </w:rPr>
        <w:t>radomszczańskiego, bełchatowskiego, pajęczańskiego i opoczyńskiego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w ramach projektu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Ukierunkowani na rozwój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7F4D72" w:rsidRPr="007F4D72">
        <w:rPr>
          <w:rFonts w:ascii="Times New Roman" w:hAnsi="Times New Roman" w:cs="Times New Roman"/>
          <w:b/>
          <w:sz w:val="22"/>
          <w:szCs w:val="22"/>
        </w:rPr>
        <w:t>RPLD.09.01.01</w:t>
      </w:r>
      <w:r w:rsidR="007F4D72">
        <w:rPr>
          <w:rFonts w:ascii="Times New Roman" w:hAnsi="Times New Roman" w:cs="Times New Roman"/>
          <w:b/>
          <w:sz w:val="22"/>
          <w:szCs w:val="22"/>
        </w:rPr>
        <w:t>-10-</w:t>
      </w:r>
      <w:r w:rsidR="007F4D72" w:rsidRPr="007F4D72">
        <w:rPr>
          <w:rFonts w:ascii="Times New Roman" w:hAnsi="Times New Roman" w:cs="Times New Roman"/>
          <w:b/>
          <w:sz w:val="22"/>
          <w:szCs w:val="22"/>
        </w:rPr>
        <w:t>0006/21</w:t>
      </w:r>
      <w:r w:rsidR="007F4D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Indywidualna ścieżka reintegracji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Celem zamówienia jest wybór doradcy zawodowego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>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Indywidualną Ścieżkę Reintegracji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listopad 2021 – luty 2022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 toku realizacji całej formy wsparcia zostanie wybrany min. 1 doradca zawodowy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min. 1 psycholog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4D72">
        <w:rPr>
          <w:rFonts w:ascii="Times New Roman" w:hAnsi="Times New Roman" w:cs="Times New Roman"/>
          <w:color w:val="auto"/>
          <w:sz w:val="22"/>
          <w:szCs w:val="22"/>
        </w:rPr>
        <w:t xml:space="preserve">Indywidualna ścieżka reintegracji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z </w:t>
      </w:r>
      <w:r>
        <w:rPr>
          <w:rFonts w:ascii="Times New Roman" w:hAnsi="Times New Roman" w:cs="Times New Roman"/>
          <w:color w:val="auto"/>
          <w:sz w:val="22"/>
          <w:szCs w:val="22"/>
        </w:rPr>
        <w:t>psychologiem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120 godzin zegarowych na 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Projektu) </w:t>
      </w:r>
      <w:r>
        <w:rPr>
          <w:rFonts w:ascii="Times New Roman" w:hAnsi="Times New Roman" w:cs="Times New Roman"/>
          <w:color w:val="auto"/>
          <w:sz w:val="22"/>
          <w:szCs w:val="22"/>
        </w:rPr>
        <w:t>oraz 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z </w:t>
      </w:r>
      <w:r>
        <w:rPr>
          <w:rFonts w:ascii="Times New Roman" w:hAnsi="Times New Roman" w:cs="Times New Roman"/>
          <w:color w:val="auto"/>
          <w:sz w:val="22"/>
          <w:szCs w:val="22"/>
        </w:rPr>
        <w:t>doradcą zawodowym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120 godzin zegarowych na 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Projektu) - (terminy spotkań będą ustalane w porozumieniu z Uczestnikiem  Projektu).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7F4D72" w:rsidP="002B143C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  <w:bdr w:val="nil"/>
        </w:rPr>
      </w:pP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Uczestnicy Projektu będą osobami fizycznymi, w wieku powyżej 18 roku życia, zagrożonych ubóstwem lub wykluczeniem społecznym, w tym osoby bezrobotne, które w pierwszej kolejności wymagają aktywizacji społecznej, tj. znajdujących się w szczególnej sytuacji na rynku pracy, w tym min. </w:t>
      </w:r>
      <w:r w:rsidRPr="005728F5">
        <w:rPr>
          <w:rFonts w:ascii="Times New Roman" w:hAnsi="Times New Roman" w:cs="Times New Roman"/>
          <w:sz w:val="22"/>
          <w:szCs w:val="22"/>
        </w:rPr>
        <w:t>w tym min. 70 % k</w:t>
      </w:r>
      <w:r>
        <w:rPr>
          <w:rFonts w:ascii="Times New Roman" w:hAnsi="Times New Roman" w:cs="Times New Roman"/>
          <w:sz w:val="22"/>
          <w:szCs w:val="22"/>
        </w:rPr>
        <w:t>obiet, min. 15</w:t>
      </w:r>
      <w:r w:rsidRPr="005728F5">
        <w:rPr>
          <w:rFonts w:ascii="Times New Roman" w:hAnsi="Times New Roman" w:cs="Times New Roman"/>
          <w:sz w:val="22"/>
          <w:szCs w:val="22"/>
        </w:rPr>
        <w:t>% osób niepełnosprawnych</w:t>
      </w:r>
      <w:r>
        <w:rPr>
          <w:rFonts w:ascii="Times New Roman" w:hAnsi="Times New Roman" w:cs="Times New Roman"/>
          <w:sz w:val="22"/>
          <w:szCs w:val="22"/>
        </w:rPr>
        <w:t>, min. 4</w:t>
      </w:r>
      <w:r w:rsidRPr="005728F5">
        <w:rPr>
          <w:rFonts w:ascii="Times New Roman" w:hAnsi="Times New Roman" w:cs="Times New Roman"/>
          <w:sz w:val="22"/>
          <w:szCs w:val="22"/>
        </w:rPr>
        <w:t>0% o</w:t>
      </w:r>
      <w:r>
        <w:rPr>
          <w:rFonts w:ascii="Times New Roman" w:hAnsi="Times New Roman" w:cs="Times New Roman"/>
          <w:sz w:val="22"/>
          <w:szCs w:val="22"/>
        </w:rPr>
        <w:t>sób w wieku powyżej 50rż, min. 7</w:t>
      </w:r>
      <w:r w:rsidRPr="005728F5">
        <w:rPr>
          <w:rFonts w:ascii="Times New Roman" w:hAnsi="Times New Roman" w:cs="Times New Roman"/>
          <w:sz w:val="22"/>
          <w:szCs w:val="22"/>
        </w:rPr>
        <w:t>0% osób o niskich kwali</w:t>
      </w:r>
      <w:r>
        <w:rPr>
          <w:rFonts w:ascii="Times New Roman" w:hAnsi="Times New Roman" w:cs="Times New Roman"/>
          <w:sz w:val="22"/>
          <w:szCs w:val="22"/>
        </w:rPr>
        <w:t>fikacjach zawodowych oraz min. 5</w:t>
      </w:r>
      <w:r w:rsidRPr="005728F5">
        <w:rPr>
          <w:rFonts w:ascii="Times New Roman" w:hAnsi="Times New Roman" w:cs="Times New Roman"/>
          <w:sz w:val="22"/>
          <w:szCs w:val="22"/>
        </w:rPr>
        <w:t xml:space="preserve">0% osób biernych zawodowo. </w:t>
      </w: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Grupę docelową będą stanowić mieszkańcy powiatów: </w:t>
      </w:r>
      <w:r w:rsidRPr="007F4D72">
        <w:rPr>
          <w:rFonts w:ascii="Times New Roman" w:hAnsi="Times New Roman" w:cs="Times New Roman"/>
          <w:color w:val="auto"/>
          <w:sz w:val="22"/>
          <w:szCs w:val="22"/>
        </w:rPr>
        <w:t>radomszczańskiego, bełchatowskiego, pajęczańskiego i opoczyńskiego</w:t>
      </w: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 w rozumieniu przepisów KC, w których zagrożenie skumulowanymi problemami jest największe.</w:t>
      </w:r>
    </w:p>
    <w:p w:rsidR="007F4D72" w:rsidRPr="002B143C" w:rsidRDefault="007F4D7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Tematyka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zajęć z </w:t>
      </w:r>
      <w:r w:rsidRPr="007F4D72">
        <w:rPr>
          <w:rFonts w:ascii="Times New Roman" w:hAnsi="Times New Roman" w:cs="Times New Roman"/>
          <w:color w:val="auto"/>
          <w:sz w:val="22"/>
          <w:szCs w:val="22"/>
        </w:rPr>
        <w:t xml:space="preserve">Indywidualna ścieżka reintegracji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przygotow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anie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i podpisan</w:t>
      </w:r>
      <w:r>
        <w:rPr>
          <w:rFonts w:ascii="Times New Roman" w:hAnsi="Times New Roman" w:cs="Times New Roman"/>
          <w:color w:val="auto"/>
          <w:sz w:val="22"/>
          <w:szCs w:val="22"/>
        </w:rPr>
        <w:t>ie umowy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 xml:space="preserve"> na wzór kontraktu socjalnego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- zdiagnozowanie indywidualnych potrzeb Uczestnika Projektu mających największy wpływ na jego spełnienie zawodowe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tym wytyczenie Indywidualnej ścieżki reintegracji,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- identyfikacja uświadomionych i nieuświadomionych atutów Uczestnika Projektu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 xml:space="preserve">określenia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problemów zawodowych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i pomoc w ich rozwiązywaniu z uwzględnieniem zainteresowań,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 xml:space="preserve">preferencji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ndywid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ualnych predyspozycji zawodowych, 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w tym ukierunkowanie do odpowiedni</w:t>
      </w:r>
      <w:r>
        <w:rPr>
          <w:rFonts w:ascii="Times New Roman" w:hAnsi="Times New Roman" w:cs="Times New Roman"/>
          <w:color w:val="auto"/>
          <w:sz w:val="22"/>
          <w:szCs w:val="22"/>
        </w:rPr>
        <w:t>ch instytucji świadczących wsparcie społeczno-</w:t>
      </w:r>
      <w:r w:rsidRPr="002A78E6">
        <w:rPr>
          <w:rFonts w:ascii="Times New Roman" w:hAnsi="Times New Roman" w:cs="Times New Roman"/>
          <w:color w:val="auto"/>
          <w:sz w:val="22"/>
          <w:szCs w:val="22"/>
        </w:rPr>
        <w:t>zawod</w:t>
      </w:r>
      <w:r>
        <w:rPr>
          <w:rFonts w:ascii="Times New Roman" w:hAnsi="Times New Roman" w:cs="Times New Roman"/>
          <w:color w:val="auto"/>
          <w:sz w:val="22"/>
          <w:szCs w:val="22"/>
        </w:rPr>
        <w:t>owe.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Celem zajęć będzie rozmowa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psychologiem i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doradcą zawodowym i stworzenie </w:t>
      </w:r>
      <w:r>
        <w:rPr>
          <w:rFonts w:ascii="Times New Roman" w:hAnsi="Times New Roman" w:cs="Times New Roman"/>
          <w:color w:val="auto"/>
          <w:sz w:val="22"/>
          <w:szCs w:val="22"/>
        </w:rPr>
        <w:t>Indywidualnej ścieżki reintegracji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uwzględniającej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efekty warsztatu na drodze satysfakcji z pracy i podjęcia zatrudnienia, w tym uwzględniającego ograniczenia zdrowotne, np. niepełnosprawność. </w:t>
      </w:r>
    </w:p>
    <w:p w:rsidR="007F4D72" w:rsidRPr="002B143C" w:rsidRDefault="003A1D3D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1D3D">
        <w:rPr>
          <w:rFonts w:ascii="Times New Roman" w:hAnsi="Times New Roman" w:cs="Times New Roman"/>
          <w:color w:val="auto"/>
          <w:sz w:val="22"/>
          <w:szCs w:val="22"/>
        </w:rPr>
        <w:t xml:space="preserve">Indywidualna ścieżka reintegracji 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>opracowan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będzie w trakcie dwustronnych ustaleń Uczestnika Projektu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br/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 xml:space="preserve">psychologa oraz 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>doradcy zawodowego. Pozwoli na dopasowanie potrzeb do sytuacji i możliwości, przy uwzględnieniu aspektów fizycznych, intelektualnych i społecznych.</w:t>
      </w:r>
    </w:p>
    <w:p w:rsidR="007F4D72" w:rsidRPr="002B143C" w:rsidRDefault="007F4D72" w:rsidP="007F4D72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powyższym zamówieniem poszukujemy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psychologa </w:t>
      </w:r>
      <w:r>
        <w:rPr>
          <w:rFonts w:ascii="Times New Roman" w:hAnsi="Times New Roman" w:cs="Times New Roman"/>
          <w:sz w:val="22"/>
          <w:szCs w:val="22"/>
        </w:rPr>
        <w:t>gotowego do zrealizowania całości ww. zadań oraz informujemy o możliwości złożenia wyceny (kod 85121270-6 Usługi psychiatryczne lub psychologiczne; 85312320-8 Usługi doradztwa).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2B143C">
        <w:rPr>
          <w:rFonts w:ascii="Times New Roman" w:hAnsi="Times New Roman" w:cs="Times New Roman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doradcy zawodowego </w:t>
      </w:r>
      <w:r w:rsidRPr="002B143C">
        <w:rPr>
          <w:rFonts w:ascii="Times New Roman" w:hAnsi="Times New Roman" w:cs="Times New Roman"/>
          <w:sz w:val="22"/>
          <w:szCs w:val="22"/>
        </w:rPr>
        <w:t>got</w:t>
      </w:r>
      <w:r>
        <w:rPr>
          <w:rFonts w:ascii="Times New Roman" w:hAnsi="Times New Roman" w:cs="Times New Roman"/>
          <w:sz w:val="22"/>
          <w:szCs w:val="22"/>
        </w:rPr>
        <w:t xml:space="preserve">owego do zrealizowania całości </w:t>
      </w:r>
      <w:r w:rsidRPr="002B143C">
        <w:rPr>
          <w:rFonts w:ascii="Times New Roman" w:hAnsi="Times New Roman" w:cs="Times New Roman"/>
          <w:sz w:val="22"/>
          <w:szCs w:val="22"/>
        </w:rPr>
        <w:t xml:space="preserve">ww. zadań oraz informujemy o możliwości złożenia wyceny (kod CPV </w:t>
      </w:r>
      <w:r w:rsidRPr="00044BAD">
        <w:rPr>
          <w:rFonts w:ascii="Times New Roman" w:hAnsi="Times New Roman" w:cs="Times New Roman"/>
          <w:sz w:val="22"/>
          <w:szCs w:val="22"/>
        </w:rPr>
        <w:t>85312320-8</w:t>
      </w:r>
      <w:r w:rsidRPr="002B143C">
        <w:rPr>
          <w:rFonts w:ascii="Times New Roman" w:hAnsi="Times New Roman" w:cs="Times New Roman"/>
          <w:sz w:val="22"/>
          <w:szCs w:val="22"/>
        </w:rPr>
        <w:t xml:space="preserve"> – Usługi </w:t>
      </w:r>
      <w:r>
        <w:rPr>
          <w:rFonts w:ascii="Times New Roman" w:hAnsi="Times New Roman" w:cs="Times New Roman"/>
          <w:sz w:val="22"/>
          <w:szCs w:val="22"/>
        </w:rPr>
        <w:t>doradztwa</w:t>
      </w:r>
      <w:r w:rsidRPr="002B143C">
        <w:rPr>
          <w:rFonts w:ascii="Times New Roman" w:hAnsi="Times New Roman" w:cs="Times New Roman"/>
          <w:sz w:val="22"/>
          <w:szCs w:val="22"/>
        </w:rPr>
        <w:t>).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psychologa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wymagamy w szczególności: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2B143C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kompetencji, ćwiczeń, skryptów) i oznaczania ich zgodnie z zasadami Regionalnego Programu Operacyjnego Województwa Łódzkiego.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P</w:t>
      </w:r>
      <w:r w:rsidRPr="00344CF7">
        <w:rPr>
          <w:rFonts w:ascii="Times New Roman" w:hAnsi="Times New Roman" w:cs="Times New Roman"/>
          <w:color w:val="auto"/>
          <w:sz w:val="22"/>
          <w:szCs w:val="22"/>
        </w:rPr>
        <w:t>rzygotowani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44CF7">
        <w:rPr>
          <w:rFonts w:ascii="Times New Roman" w:hAnsi="Times New Roman" w:cs="Times New Roman"/>
          <w:color w:val="auto"/>
          <w:sz w:val="22"/>
          <w:szCs w:val="22"/>
        </w:rPr>
        <w:t xml:space="preserve"> i podpisani</w:t>
      </w:r>
      <w:r>
        <w:rPr>
          <w:rFonts w:ascii="Times New Roman" w:hAnsi="Times New Roman" w:cs="Times New Roman"/>
          <w:color w:val="auto"/>
          <w:sz w:val="22"/>
          <w:szCs w:val="22"/>
        </w:rPr>
        <w:t>a z Uczestnikiem projektu</w:t>
      </w:r>
      <w:r w:rsidRPr="00344CF7">
        <w:rPr>
          <w:rFonts w:ascii="Times New Roman" w:hAnsi="Times New Roman" w:cs="Times New Roman"/>
          <w:color w:val="auto"/>
          <w:sz w:val="22"/>
          <w:szCs w:val="22"/>
        </w:rPr>
        <w:t xml:space="preserve"> umowy na wzór kontraktu socjalnego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Zdiagnozowania indywidualnych potrzeb Uczestnika Projektu. 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F7463D">
        <w:rPr>
          <w:rFonts w:ascii="Times New Roman" w:hAnsi="Times New Roman" w:cs="Times New Roman"/>
          <w:b/>
          <w:color w:val="auto"/>
          <w:sz w:val="22"/>
          <w:szCs w:val="22"/>
        </w:rPr>
        <w:t>doradcy zawodowego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wymagamy w szczególności: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Przygotowania dla każdego Uczestnika </w:t>
      </w:r>
      <w:r>
        <w:rPr>
          <w:rFonts w:ascii="Times New Roman" w:hAnsi="Times New Roman" w:cs="Times New Roman"/>
          <w:color w:val="auto"/>
          <w:sz w:val="22"/>
          <w:szCs w:val="22"/>
        </w:rPr>
        <w:t>Indywidualnej ścieżki reintegracji.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A75F6C">
        <w:rPr>
          <w:rFonts w:ascii="Times New Roman" w:hAnsi="Times New Roman" w:cs="Times New Roman"/>
          <w:sz w:val="22"/>
          <w:szCs w:val="22"/>
        </w:rPr>
        <w:t xml:space="preserve">. Zapewnienia aktywnego zaangażowania Uczestnika Projektu w przygotowanie i wcielenie w życie </w:t>
      </w:r>
      <w:r>
        <w:rPr>
          <w:rFonts w:ascii="Times New Roman" w:hAnsi="Times New Roman" w:cs="Times New Roman"/>
          <w:color w:val="auto"/>
          <w:sz w:val="22"/>
          <w:szCs w:val="22"/>
        </w:rPr>
        <w:t>Indywidualnej ścieżki reintegracji</w:t>
      </w:r>
      <w:r w:rsidRPr="002B143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F4D72" w:rsidRPr="00A75F6C" w:rsidRDefault="007F4D72" w:rsidP="007F4D72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3</w:t>
      </w:r>
      <w:r w:rsidRPr="00A75F6C">
        <w:rPr>
          <w:rFonts w:ascii="Times New Roman" w:hAnsi="Times New Roman" w:cs="Times New Roman"/>
          <w:sz w:val="22"/>
          <w:szCs w:val="23"/>
        </w:rPr>
        <w:t xml:space="preserve">. Określenia oddalenia Uczestnika od rynku pracy. </w:t>
      </w:r>
    </w:p>
    <w:p w:rsidR="007F4D72" w:rsidRPr="00A75F6C" w:rsidRDefault="007F4D72" w:rsidP="007F4D72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4</w:t>
      </w:r>
      <w:r w:rsidRPr="00A75F6C">
        <w:rPr>
          <w:rFonts w:ascii="Times New Roman" w:hAnsi="Times New Roman" w:cs="Times New Roman"/>
          <w:sz w:val="22"/>
          <w:szCs w:val="23"/>
        </w:rPr>
        <w:t>. Wyboru dla Uczestnika tematyki szkolenia, wydobycia potencjału oraz wzmocnienie Uczestnika.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Łącznie 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</w:t>
      </w:r>
      <w:r w:rsidRPr="00344CF7">
        <w:rPr>
          <w:rFonts w:ascii="Times New Roman" w:hAnsi="Times New Roman" w:cs="Times New Roman"/>
          <w:b/>
          <w:color w:val="auto"/>
          <w:sz w:val="22"/>
          <w:szCs w:val="22"/>
        </w:rPr>
        <w:t>psychologa 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doradcy zawodowego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Przeprowadzenia dla wskazanych Uczestników Projektu wsparcia: </w:t>
      </w:r>
      <w:r w:rsidRPr="007F4D72">
        <w:rPr>
          <w:rFonts w:ascii="Times New Roman" w:hAnsi="Times New Roman" w:cs="Times New Roman"/>
          <w:color w:val="auto"/>
          <w:sz w:val="22"/>
          <w:szCs w:val="22"/>
        </w:rPr>
        <w:t>Indywidualna ścieżka reintegracji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7F4D72" w:rsidRPr="00A75F6C" w:rsidRDefault="007F4D72" w:rsidP="007F4D72">
      <w:pPr>
        <w:pStyle w:val="Default"/>
        <w:spacing w:after="23" w:line="276" w:lineRule="auto"/>
        <w:jc w:val="both"/>
        <w:rPr>
          <w:rFonts w:ascii="Times New Roman" w:hAnsi="Times New Roman" w:cs="Times New Roman"/>
          <w:sz w:val="22"/>
          <w:szCs w:val="23"/>
        </w:rPr>
      </w:pPr>
      <w:r>
        <w:rPr>
          <w:rFonts w:ascii="Times New Roman" w:hAnsi="Times New Roman" w:cs="Times New Roman"/>
          <w:sz w:val="22"/>
          <w:szCs w:val="23"/>
        </w:rPr>
        <w:t>3</w:t>
      </w:r>
      <w:r w:rsidRPr="00A75F6C">
        <w:rPr>
          <w:rFonts w:ascii="Times New Roman" w:hAnsi="Times New Roman" w:cs="Times New Roman"/>
          <w:sz w:val="22"/>
          <w:szCs w:val="23"/>
        </w:rPr>
        <w:t xml:space="preserve">. Prowadzenia dokumentacji realizacji umowy na wzorach dostarczonych przez Zamawiającego m.in. dzienniki zajęć, listy obecności, protokół odbioru materiałów szkoleniowych i inne. </w:t>
      </w:r>
    </w:p>
    <w:p w:rsidR="007F4D72" w:rsidRPr="002B143C" w:rsidRDefault="007F4D72" w:rsidP="007F4D72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A75F6C">
        <w:rPr>
          <w:rFonts w:ascii="Times New Roman" w:hAnsi="Times New Roman" w:cs="Times New Roman"/>
          <w:sz w:val="22"/>
          <w:szCs w:val="22"/>
        </w:rPr>
        <w:t>. Przekazywania w formie telefonicznej</w:t>
      </w:r>
      <w:r w:rsidRPr="00A75F6C">
        <w:rPr>
          <w:rFonts w:ascii="Times New Roman" w:hAnsi="Times New Roman" w:cs="Times New Roman"/>
          <w:color w:val="auto"/>
          <w:sz w:val="22"/>
          <w:szCs w:val="22"/>
        </w:rPr>
        <w:t xml:space="preserve"> lub e-mail, niezwłocznie informacji o każdym Uczestniku Projektu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opuszcza spotkania lub posiada innego rodzaju zaległości.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Każdorazowo przesłania w terminie 7 dni kalendarzowych od zakończenia zajęć dokumentów potwierdzających ich odbycie.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Wykonywania dodatkowych czynności związanych z prowadzeniem zajęć: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rozprowadzania wśród UP materiałów przekazanych przez Zamawiającego,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zbierania od UP dokumentów uprawniających do uczestnictwa w zajęciach (oświadczenia i deklaracja),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oznaczanie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 Wykonanie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lastRenderedPageBreak/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093349" w:rsidRDefault="00093349" w:rsidP="00450CA8">
      <w:pPr>
        <w:spacing w:line="276" w:lineRule="auto"/>
        <w:jc w:val="both"/>
        <w:rPr>
          <w:b/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2432F1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7F4D72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7F4D72">
        <w:rPr>
          <w:rFonts w:ascii="Times New Roman" w:hAnsi="Times New Roman" w:cs="Times New Roman"/>
          <w:i/>
          <w:iCs/>
          <w:color w:val="auto"/>
          <w:sz w:val="22"/>
          <w:szCs w:val="22"/>
        </w:rPr>
        <w:t>Indywidualna ścieżka reintegracji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7F4D72" w:rsidRPr="007F4D72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Ukierunkowani na rozwój </w:t>
      </w:r>
    </w:p>
    <w:p w:rsidR="002B143C" w:rsidRPr="002B143C" w:rsidRDefault="007F4D7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F4D72">
        <w:rPr>
          <w:rFonts w:ascii="Times New Roman" w:hAnsi="Times New Roman" w:cs="Times New Roman"/>
          <w:bCs/>
          <w:i/>
          <w:color w:val="auto"/>
          <w:sz w:val="22"/>
          <w:szCs w:val="22"/>
        </w:rPr>
        <w:t>nr projektu RPLD.09.01.01-10-0006/21</w:t>
      </w:r>
      <w:r w:rsidR="002B143C"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19.11.2021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31688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psychologiczne,</w:t>
      </w:r>
      <w:r w:rsidR="00F7463D">
        <w:rPr>
          <w:rFonts w:ascii="Times New Roman" w:hAnsi="Times New Roman" w:cs="Times New Roman"/>
          <w:sz w:val="22"/>
          <w:szCs w:val="22"/>
        </w:rPr>
        <w:t xml:space="preserve"> pedagogiczne,</w:t>
      </w:r>
      <w:r w:rsidRPr="00631688">
        <w:rPr>
          <w:rFonts w:ascii="Times New Roman" w:hAnsi="Times New Roman" w:cs="Times New Roman"/>
          <w:sz w:val="22"/>
          <w:szCs w:val="22"/>
        </w:rPr>
        <w:t xml:space="preserve"> w kierunku psychologii</w:t>
      </w:r>
      <w:r w:rsidR="004C6307">
        <w:rPr>
          <w:rFonts w:ascii="Times New Roman" w:hAnsi="Times New Roman" w:cs="Times New Roman"/>
          <w:sz w:val="22"/>
          <w:szCs w:val="22"/>
        </w:rPr>
        <w:t>,</w:t>
      </w:r>
      <w:r w:rsidRPr="00631688">
        <w:rPr>
          <w:rFonts w:ascii="Times New Roman" w:hAnsi="Times New Roman" w:cs="Times New Roman"/>
          <w:sz w:val="22"/>
          <w:szCs w:val="22"/>
        </w:rPr>
        <w:t xml:space="preserve">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Wykonawca zobowiązany jest wraz z wyceną przedłożyć Zamawiającemu dyplom/świadectwo ukończenia właściwych studiów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/inne dokumenty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7F4D72" w:rsidRPr="002B143C" w:rsidRDefault="002B143C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 xml:space="preserve"> w prowadzeniu zajęć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jako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psycholog/</w:t>
      </w:r>
      <w:r w:rsidR="007F4D72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doradca zawodowy.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doradcy zawodowego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lastRenderedPageBreak/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2C20">
        <w:rPr>
          <w:rFonts w:ascii="Times New Roman" w:hAnsi="Times New Roman" w:cs="Times New Roman"/>
          <w:sz w:val="22"/>
          <w:szCs w:val="22"/>
        </w:rPr>
        <w:t xml:space="preserve">na podstawie załącznika nr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72C20">
        <w:rPr>
          <w:rFonts w:ascii="Times New Roman" w:hAnsi="Times New Roman" w:cs="Times New Roman"/>
          <w:sz w:val="22"/>
          <w:szCs w:val="22"/>
        </w:rPr>
        <w:t xml:space="preserve"> do n</w:t>
      </w:r>
      <w:r>
        <w:rPr>
          <w:rFonts w:ascii="Times New Roman" w:hAnsi="Times New Roman" w:cs="Times New Roman"/>
          <w:sz w:val="22"/>
          <w:szCs w:val="22"/>
        </w:rPr>
        <w:t xml:space="preserve">iniejszego zapytania ofertowego </w:t>
      </w:r>
      <w:r w:rsidRPr="00F72C20">
        <w:rPr>
          <w:rFonts w:ascii="Times New Roman" w:hAnsi="Times New Roman" w:cs="Times New Roman"/>
          <w:sz w:val="22"/>
          <w:szCs w:val="22"/>
        </w:rPr>
        <w:t>(„Oświadczenie o braku powiązań kapitałowych i osobowych”).</w:t>
      </w:r>
    </w:p>
    <w:p w:rsidR="002B143C" w:rsidRP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2C20">
        <w:rPr>
          <w:rFonts w:ascii="Times New Roman" w:hAnsi="Times New Roman" w:cs="Times New Roman"/>
          <w:sz w:val="22"/>
          <w:szCs w:val="22"/>
        </w:rPr>
        <w:t>W przypadku, gdy Oferent składający ofertę osobiście będzie</w:t>
      </w:r>
      <w:r>
        <w:rPr>
          <w:rFonts w:ascii="Times New Roman" w:hAnsi="Times New Roman" w:cs="Times New Roman"/>
          <w:sz w:val="22"/>
          <w:szCs w:val="22"/>
        </w:rPr>
        <w:t xml:space="preserve"> wykonywał przedmiot zamówienia </w:t>
      </w:r>
      <w:r w:rsidRPr="00F72C20">
        <w:rPr>
          <w:rFonts w:ascii="Times New Roman" w:hAnsi="Times New Roman" w:cs="Times New Roman"/>
          <w:sz w:val="22"/>
          <w:szCs w:val="22"/>
        </w:rPr>
        <w:t>wymagane jest złożenie jednego oświadczenia. Natomiast w p</w:t>
      </w:r>
      <w:r>
        <w:rPr>
          <w:rFonts w:ascii="Times New Roman" w:hAnsi="Times New Roman" w:cs="Times New Roman"/>
          <w:sz w:val="22"/>
          <w:szCs w:val="22"/>
        </w:rPr>
        <w:t xml:space="preserve">rzypadku gdy Oferent składający </w:t>
      </w:r>
      <w:r w:rsidRPr="00F72C20">
        <w:rPr>
          <w:rFonts w:ascii="Times New Roman" w:hAnsi="Times New Roman" w:cs="Times New Roman"/>
          <w:sz w:val="22"/>
          <w:szCs w:val="22"/>
        </w:rPr>
        <w:t>ofertę do wykonania przedmiotu zamówienia będzie angażował i</w:t>
      </w:r>
      <w:r>
        <w:rPr>
          <w:rFonts w:ascii="Times New Roman" w:hAnsi="Times New Roman" w:cs="Times New Roman"/>
          <w:sz w:val="22"/>
          <w:szCs w:val="22"/>
        </w:rPr>
        <w:t xml:space="preserve">nne podmioty / osoby wymagane </w:t>
      </w:r>
      <w:r w:rsidRPr="00F72C20">
        <w:rPr>
          <w:rFonts w:ascii="Times New Roman" w:hAnsi="Times New Roman" w:cs="Times New Roman"/>
          <w:sz w:val="22"/>
          <w:szCs w:val="22"/>
        </w:rPr>
        <w:t>jest także oświadczenie od każdego z tych podmiotów / osób.</w:t>
      </w:r>
      <w:r w:rsidR="002B143C" w:rsidRPr="002B143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0% 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psycholog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kryterium 20% doświadczenie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doradca zawodowy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psycholog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6B2679" w:rsidRDefault="006B2679" w:rsidP="006B267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Punkty zostaną przyznane za ilość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 xml:space="preserve">zrealizowanych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godzin poradnictwa psychologicznego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>przez Wykonawcę 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ub osoby wskazane do realizacji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>przedmiotu zamówienia w przeciągu 3 lat poprzedzających złożenie oferty.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6B2679" w:rsidRDefault="002B143C" w:rsidP="006B267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 psycholog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D0 –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liczba godzin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liczba godzin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Maksymalna liczba punktów do uzyskania przez Wykonawcę w kryterium jakość wynosi 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E40364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Opis sposobu obliczania 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doświadczenie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doradca zawodowy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Punkty zostaną przyznane za ilość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 xml:space="preserve">zrealizowanych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godzin </w:t>
      </w:r>
      <w:r>
        <w:rPr>
          <w:rFonts w:ascii="Times New Roman" w:hAnsi="Times New Roman" w:cs="Times New Roman"/>
          <w:color w:val="auto"/>
          <w:sz w:val="22"/>
          <w:szCs w:val="22"/>
        </w:rPr>
        <w:t>doradztwa zawodowego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>przez Wykonawcę 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ub osoby wskazane do realizacji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>przedmiotu zamówienia w przeciągu 3 lat poprzedzających złożenie oferty.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F4D72" w:rsidRPr="006B2679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wykazujący jakość świadczonych usług wypełnia tabelę: „Załącznik numer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B143C">
        <w:rPr>
          <w:rFonts w:ascii="Times New Roman" w:hAnsi="Times New Roman" w:cs="Times New Roman"/>
          <w:sz w:val="22"/>
          <w:szCs w:val="22"/>
        </w:rPr>
        <w:t xml:space="preserve">”, którą dołącza do oferty. Wykonawca zobowiązany jest do wypełnienia załącznika nr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2B143C">
        <w:rPr>
          <w:rFonts w:ascii="Times New Roman" w:hAnsi="Times New Roman" w:cs="Times New Roman"/>
          <w:sz w:val="22"/>
          <w:szCs w:val="22"/>
        </w:rPr>
        <w:t xml:space="preserve">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doświadczenie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doradca zawodowy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= (D0 :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) x 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D0 –</w:t>
      </w:r>
      <w:r>
        <w:rPr>
          <w:rFonts w:ascii="Times New Roman" w:hAnsi="Times New Roman" w:cs="Times New Roman"/>
          <w:color w:val="auto"/>
          <w:sz w:val="22"/>
          <w:szCs w:val="22"/>
        </w:rPr>
        <w:t>liczba godzin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obliczone badanej wyceny,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</w:t>
      </w:r>
      <w:r>
        <w:rPr>
          <w:rFonts w:ascii="Times New Roman" w:hAnsi="Times New Roman" w:cs="Times New Roman"/>
          <w:color w:val="auto"/>
          <w:sz w:val="22"/>
          <w:szCs w:val="22"/>
        </w:rPr>
        <w:t>liczba godzin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spośród ważnych wycen.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Ważna wycena, która uzyska najwyższą liczbę punktów (suma kryteriów C + D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P + DD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1. W przypadku nienależytego wykonania zamówienia - tj.: znacznych 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późnień w realizacji zamówienia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 przyczyn leżących po stronie Zleceniobiorcy, nieprawid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łowej realizacji zamówienia lub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niekompletnego wykonania zamówienia zastosowaną zostaną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kary umowne w wysokości do 50%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łącznego wynagrodzenia brutto Zleceniobiorcy.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2. Wykonawca akceptuje, że terminowa zapłata za usługę uzale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żniona jest od posiadania przez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Zamawiającego środków finansowych na wyodrębnio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nym rachunku bankowym projektu,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pochodzących z dotacji na realizację projektu. W zwi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ązku z tym Wykonawca oświadcza,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że w przypadku opóźnień z zapłatą za zrealizowanie usługi nie będzie wysuwał z tego tytułu ża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dnych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roszczeń.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3. Zamawiający zastrzega sobie możliwość zmian w zakresie prze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dmiotu zamówienia po podpisaniu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umowy z Wykonawcą w zakresie: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a) ilości uczestników uczestniczących we wsparciach - a 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 samym wartości końcowej usług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objętych umową,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b) terminu i długości świadczenia usługi,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c) rozszerzenia usługi o usługi nieobjęte zamówieniem podstaw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owym, o ile stały się niezbędne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i zostały spełnione łącznie następujące warunki: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zmiana Wykonawcy nie może zostać dokonana z powodów ekonomicznych lub techniczny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ch,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 szczególności dotyczących zamienności lub interoperacyjności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sprzętu, usług lub instalacji,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zamówionych w ramach zamówienia podstawowego,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- zmiana wykonawcy spowodowałaby istotną niedogodność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lub znaczne zwiększenie kosztów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dla Zamawiającego,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wartość zmiany nie przekracza 50% wartości zamówienia określonej pierwotnie w umowie.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d) zmiany Wykonawcy na nowego Wykonawcę jeżeli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wyniku połączenia, podziału,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przekształcenia, upadłości, restrukturyzacji lub nabycia dot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ychczasowego wykonawcy lub jego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przedsiębiorstwa, o ile nowy Wykonawca spełnia warunki udzia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łu w postępowaniu, nie zachodzą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wobec niego podstawy wykluczenia oraz nie pociąga to za so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bą innych istotnych zmian umowy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lub w wyniku przejęcia przez Zamawiającego zob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owiązań wykonawcy względem </w:t>
      </w: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jego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podwykonawców pod warunkiem, że zmiana nie prow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adzi do zmiany charakteru umowy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i zostały spełnione łącznie następujące warunki: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konieczność zmiany umowy spowodowana jest okolicznościami,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których zamawiający, działając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 należytą starannością, nie mógł przewidzieć,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- wartość zmiany nie przekracza 50% wartości zamówienia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określonej pierwotnie w umowie,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zmiana nie prowadzi do zmiany charakteru umowy, a łączna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wartość zmian jest mniejsza niż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214 000 euro w przypadku zamówień na dostawy lub usługi, i jednocześnie jest mniejsza od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10% wartości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 określonej pierwotnie w umowie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przypadku zamówień na usługi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lub dostawy albo, w przypadku zamówień na roboty budowlane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jest mniejsza od 15% wartości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 określonej pierwotnie w umowie.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4. W przypadku nie odbycia się spotkań z przyczyn niezależnych od 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amawiającego, np. ze względu na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niestawienie się Uczestnika/Uczestniczki Projektu na spotkaniu, Zam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awiający zastrzega, iż w takiej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sytuacji nie pokrywa kosztów za nieprzeprowadzone spotkania.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5. Usługa będzie świadczona na podstawie umowy o świadczenie usług.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6. Ceny podane w formularzu ofertowym uwzględniają wszystkie kosz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ty, które Wykonawca musi pokryć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 związku z realizacją usługi.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7. W przypadku Wykonawcy nieprowadzącego działalności gos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podarczej zgodnej z przedmiotem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zamówienia, cena oferty uwzględnia koszt wynagrodzenia brutto wraz z narzutami pracodawcy.</w:t>
      </w:r>
    </w:p>
    <w:p w:rsid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8. Płatności za wykonanie przedmiotu zamówienia dokonywane będzie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etapami za faktycznie wykonany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etap usługi. Wykonawca zobowiązany będzie do dostarczeni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rachunku/faktury na podstawie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zestawienia zrealizowanych części zamówienia.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Zamawiający dopuszcza możliwość składania ofert częściowych.</w:t>
      </w:r>
    </w:p>
    <w:p w:rsidR="00F72C20" w:rsidRP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10.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Zamawiający nie dopuszcza składania ofert wariantowych.</w:t>
      </w: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Indywidualna ścieżka reintegracji</w:t>
      </w:r>
    </w:p>
    <w:p w:rsidR="00B748D7" w:rsidRPr="002B143C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2C20" w:rsidRP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3A1D3D">
        <w:rPr>
          <w:rFonts w:ascii="Times New Roman" w:hAnsi="Times New Roman" w:cs="Times New Roman"/>
          <w:color w:val="auto"/>
          <w:sz w:val="22"/>
          <w:szCs w:val="22"/>
        </w:rPr>
        <w:t>Indywidualnej ścieżki reintegracji</w:t>
      </w:r>
      <w:r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A1D3D">
        <w:rPr>
          <w:rFonts w:ascii="Times New Roman" w:hAnsi="Times New Roman" w:cs="Times New Roman"/>
          <w:color w:val="auto"/>
          <w:sz w:val="22"/>
          <w:szCs w:val="22"/>
        </w:rPr>
        <w:br/>
      </w:r>
      <w:bookmarkStart w:id="0" w:name="_GoBack"/>
      <w:bookmarkEnd w:id="0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1 Uczestnika Projektu wynosi: </w:t>
      </w: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Psycholog:</w:t>
      </w:r>
    </w:p>
    <w:p w:rsidR="00F72C20" w:rsidRPr="002B143C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Doradca zawodowy:</w:t>
      </w:r>
    </w:p>
    <w:p w:rsidR="00F72C20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72C20" w:rsidRPr="002B143C" w:rsidRDefault="00F72C20" w:rsidP="00F72C20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…………………PLN (słownie: …………………………………………….........................…………….……złotych)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Miejscowość i data</w:t>
      </w:r>
      <w:r w:rsidR="00F72C20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…………………………..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0B0871" w:rsidRDefault="000B0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</w:p>
    <w:p w:rsidR="00AA5AE9" w:rsidRDefault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F72C20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1</w:t>
      </w:r>
      <w:r w:rsidRPr="00F72C20">
        <w:rPr>
          <w:b/>
          <w:sz w:val="22"/>
        </w:rPr>
        <w:t xml:space="preserve"> do rozeznania rynku</w:t>
      </w:r>
      <w:r>
        <w:rPr>
          <w:b/>
          <w:sz w:val="22"/>
        </w:rPr>
        <w:t xml:space="preserve"> </w:t>
      </w:r>
    </w:p>
    <w:p w:rsidR="00AA5AE9" w:rsidRPr="00AA5AE9" w:rsidRDefault="00AA5AE9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 w:rsidRPr="00AA5AE9">
        <w:rPr>
          <w:b/>
        </w:rPr>
        <w:t>Wykaz potencjału kadrowego</w:t>
      </w:r>
    </w:p>
    <w:p w:rsidR="00AA5AE9" w:rsidRDefault="00AA5AE9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 w:rsidRPr="00AA5AE9">
        <w:rPr>
          <w:b/>
        </w:rPr>
        <w:t>Psycholog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B922EA" w:rsidTr="00B922EA">
        <w:tc>
          <w:tcPr>
            <w:tcW w:w="3652" w:type="dxa"/>
          </w:tcPr>
          <w:p w:rsidR="00B922EA" w:rsidRP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2"/>
              </w:rPr>
            </w:pPr>
            <w:r w:rsidRPr="00B922EA">
              <w:rPr>
                <w:sz w:val="22"/>
              </w:rPr>
              <w:t>Imię i nazwisko psychologa</w:t>
            </w:r>
          </w:p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sz w:val="22"/>
              </w:rPr>
            </w:pPr>
            <w:r w:rsidRPr="00B922EA">
              <w:rPr>
                <w:sz w:val="22"/>
              </w:rPr>
              <w:t>przewidzianego do realizacji usługi:</w:t>
            </w:r>
          </w:p>
        </w:tc>
        <w:tc>
          <w:tcPr>
            <w:tcW w:w="6954" w:type="dxa"/>
          </w:tcPr>
          <w:p w:rsidR="00B922EA" w:rsidRDefault="00B922EA" w:rsidP="00AA5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:rsidR="00F72C20" w:rsidRDefault="00F72C20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b/>
          <w:color w:val="000000"/>
          <w:sz w:val="22"/>
          <w:bdr w:val="none" w:sz="0" w:space="0" w:color="auto"/>
        </w:rPr>
      </w:pPr>
    </w:p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B922EA">
        <w:rPr>
          <w:b/>
          <w:sz w:val="22"/>
        </w:rPr>
        <w:t xml:space="preserve">1. Kryterium „Doświadczenie kadry”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842"/>
        <w:gridCol w:w="4261"/>
      </w:tblGrid>
      <w:tr w:rsidR="00B922EA" w:rsidTr="00B922EA">
        <w:tc>
          <w:tcPr>
            <w:tcW w:w="675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zajęć</w:t>
            </w:r>
          </w:p>
        </w:tc>
        <w:tc>
          <w:tcPr>
            <w:tcW w:w="1134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842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4261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i adres Zleceniodawcy</w:t>
            </w: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</w:p>
    <w:p w:rsidR="00B922EA" w:rsidRP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.......................................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922EA">
        <w:rPr>
          <w:sz w:val="22"/>
        </w:rPr>
        <w:t>..........................................................</w:t>
      </w:r>
    </w:p>
    <w:p w:rsidR="00B922EA" w:rsidRP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miejscowość, data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>pieczęć oraz podpis osoby uprawnionej</w:t>
      </w:r>
    </w:p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64" w:firstLine="708"/>
        <w:rPr>
          <w:b/>
          <w:sz w:val="22"/>
        </w:rPr>
      </w:pPr>
      <w:r w:rsidRPr="00B922EA">
        <w:rPr>
          <w:sz w:val="22"/>
        </w:rPr>
        <w:t>do reprezentowania Oferenta</w:t>
      </w:r>
      <w:r w:rsidRPr="00B922EA">
        <w:rPr>
          <w:b/>
          <w:sz w:val="22"/>
        </w:rPr>
        <w:t xml:space="preserve"> </w:t>
      </w:r>
    </w:p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F72C20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2</w:t>
      </w:r>
      <w:r w:rsidRPr="00F72C20">
        <w:rPr>
          <w:b/>
          <w:sz w:val="22"/>
        </w:rPr>
        <w:t xml:space="preserve"> do rozeznania rynku</w:t>
      </w:r>
      <w:r>
        <w:rPr>
          <w:b/>
          <w:sz w:val="22"/>
        </w:rPr>
        <w:t xml:space="preserve"> </w:t>
      </w:r>
    </w:p>
    <w:p w:rsidR="00B922EA" w:rsidRPr="00AA5AE9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 w:rsidRPr="00AA5AE9">
        <w:rPr>
          <w:b/>
        </w:rPr>
        <w:t>Wykaz potencjału kadrowego</w:t>
      </w:r>
    </w:p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>
        <w:rPr>
          <w:b/>
        </w:rPr>
        <w:t>Doradca zawodowy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B922EA" w:rsidTr="00962957">
        <w:tc>
          <w:tcPr>
            <w:tcW w:w="3652" w:type="dxa"/>
          </w:tcPr>
          <w:p w:rsidR="00B922EA" w:rsidRP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2"/>
              </w:rPr>
            </w:pPr>
            <w:r w:rsidRPr="00B922EA">
              <w:rPr>
                <w:sz w:val="22"/>
              </w:rPr>
              <w:t xml:space="preserve">Imię i nazwisko </w:t>
            </w:r>
            <w:r>
              <w:rPr>
                <w:sz w:val="22"/>
              </w:rPr>
              <w:t>doradcy zawodowego</w:t>
            </w:r>
          </w:p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sz w:val="22"/>
              </w:rPr>
            </w:pPr>
            <w:r w:rsidRPr="00B922EA">
              <w:rPr>
                <w:sz w:val="22"/>
              </w:rPr>
              <w:t>przewidzianego do realizacji usługi:</w:t>
            </w:r>
          </w:p>
        </w:tc>
        <w:tc>
          <w:tcPr>
            <w:tcW w:w="695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b/>
          <w:color w:val="000000"/>
          <w:sz w:val="22"/>
          <w:bdr w:val="none" w:sz="0" w:space="0" w:color="auto"/>
        </w:rPr>
      </w:pPr>
    </w:p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B922EA">
        <w:rPr>
          <w:b/>
          <w:sz w:val="22"/>
        </w:rPr>
        <w:t xml:space="preserve">1. Kryterium „Doświadczenie kadry”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842"/>
        <w:gridCol w:w="4261"/>
      </w:tblGrid>
      <w:tr w:rsidR="00B922EA" w:rsidTr="00962957">
        <w:tc>
          <w:tcPr>
            <w:tcW w:w="675" w:type="dxa"/>
            <w:vAlign w:val="center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zajęć</w:t>
            </w:r>
          </w:p>
        </w:tc>
        <w:tc>
          <w:tcPr>
            <w:tcW w:w="1134" w:type="dxa"/>
            <w:vAlign w:val="center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842" w:type="dxa"/>
            <w:vAlign w:val="center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4261" w:type="dxa"/>
            <w:vAlign w:val="center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i adres Zleceniodawcy</w:t>
            </w: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962957">
        <w:trPr>
          <w:trHeight w:val="680"/>
        </w:trPr>
        <w:tc>
          <w:tcPr>
            <w:tcW w:w="675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 w:rsidP="0096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</w:p>
    <w:p w:rsidR="00B922EA" w:rsidRP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.......................................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922EA">
        <w:rPr>
          <w:sz w:val="22"/>
        </w:rPr>
        <w:t>..........................................................</w:t>
      </w:r>
    </w:p>
    <w:p w:rsidR="00B922EA" w:rsidRP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miejscowość, data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  <w:t>pieczęć oraz podpis osoby uprawnionej</w:t>
      </w:r>
    </w:p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64" w:firstLine="708"/>
        <w:rPr>
          <w:rFonts w:eastAsiaTheme="minorHAnsi"/>
          <w:b/>
          <w:color w:val="000000"/>
          <w:sz w:val="22"/>
          <w:bdr w:val="none" w:sz="0" w:space="0" w:color="auto"/>
        </w:rPr>
      </w:pPr>
      <w:r w:rsidRPr="00B922EA">
        <w:rPr>
          <w:sz w:val="22"/>
        </w:rPr>
        <w:t>do reprezentowania Oferenta</w:t>
      </w:r>
      <w:r w:rsidRPr="00B922EA">
        <w:rPr>
          <w:b/>
          <w:sz w:val="22"/>
        </w:rPr>
        <w:t xml:space="preserve"> </w:t>
      </w:r>
      <w:r>
        <w:rPr>
          <w:b/>
          <w:sz w:val="22"/>
        </w:rPr>
        <w:br w:type="page"/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</w:rPr>
        <w:t>3</w:t>
      </w:r>
      <w:r w:rsidRPr="00F72C20">
        <w:rPr>
          <w:rFonts w:ascii="Times New Roman" w:hAnsi="Times New Roman" w:cs="Times New Roman"/>
          <w:b/>
          <w:sz w:val="22"/>
        </w:rPr>
        <w:t xml:space="preserve"> do </w:t>
      </w:r>
      <w:r w:rsidRPr="00F72C20">
        <w:rPr>
          <w:rFonts w:ascii="Times New Roman" w:hAnsi="Times New Roman" w:cs="Times New Roman"/>
          <w:b/>
          <w:sz w:val="22"/>
        </w:rPr>
        <w:t>rozeznania rynku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OŚWIADCZENIE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o braku powiązań kapitałowych i osobowych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Nazwa Wykonawcy/Imię i nazwisko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  <w:r w:rsidRPr="00F72C20">
        <w:rPr>
          <w:rFonts w:ascii="Times New Roman" w:hAnsi="Times New Roman" w:cs="Times New Roman"/>
          <w:sz w:val="22"/>
        </w:rPr>
        <w:t>: .............................................................................................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Oświadczam, że ............................................................................... (nazwa Oferenta/Imię i nazwisko) oraz</w:t>
      </w:r>
      <w:r>
        <w:rPr>
          <w:rFonts w:ascii="Times New Roman" w:hAnsi="Times New Roman" w:cs="Times New Roman"/>
          <w:sz w:val="22"/>
        </w:rPr>
        <w:t xml:space="preserve"> </w:t>
      </w:r>
      <w:r w:rsidRPr="00F72C20">
        <w:rPr>
          <w:rFonts w:ascii="Times New Roman" w:hAnsi="Times New Roman" w:cs="Times New Roman"/>
          <w:sz w:val="22"/>
        </w:rPr>
        <w:t>osoby upoważnione do zaciągania zobowiązań w jego imieniu nie są p</w:t>
      </w:r>
      <w:r>
        <w:rPr>
          <w:rFonts w:ascii="Times New Roman" w:hAnsi="Times New Roman" w:cs="Times New Roman"/>
          <w:sz w:val="22"/>
        </w:rPr>
        <w:t xml:space="preserve">owiązane osobowo ani kapitałowo </w:t>
      </w:r>
      <w:r w:rsidRPr="00F72C20">
        <w:rPr>
          <w:rFonts w:ascii="Times New Roman" w:hAnsi="Times New Roman" w:cs="Times New Roman"/>
          <w:sz w:val="22"/>
        </w:rPr>
        <w:t xml:space="preserve">z </w:t>
      </w:r>
      <w:r>
        <w:rPr>
          <w:rFonts w:ascii="Times New Roman" w:hAnsi="Times New Roman" w:cs="Times New Roman"/>
          <w:sz w:val="22"/>
        </w:rPr>
        <w:t xml:space="preserve">FT Polska </w:t>
      </w:r>
      <w:r>
        <w:rPr>
          <w:rFonts w:ascii="Times New Roman" w:hAnsi="Times New Roman" w:cs="Times New Roman"/>
          <w:sz w:val="22"/>
        </w:rPr>
        <w:br/>
        <w:t xml:space="preserve">Sp. z o.o. z siedzibą w Pławnie przy ul. Plac Wolności 26 oraz </w:t>
      </w:r>
      <w:r w:rsidRPr="00F72C20">
        <w:rPr>
          <w:rFonts w:ascii="Times New Roman" w:hAnsi="Times New Roman" w:cs="Times New Roman"/>
          <w:sz w:val="22"/>
        </w:rPr>
        <w:t>osobami wykonującymi w imieniu Zamawiającego czynności związane z prz</w:t>
      </w:r>
      <w:r>
        <w:rPr>
          <w:rFonts w:ascii="Times New Roman" w:hAnsi="Times New Roman" w:cs="Times New Roman"/>
          <w:sz w:val="22"/>
        </w:rPr>
        <w:t xml:space="preserve">ygotowaniem i </w:t>
      </w:r>
      <w:r w:rsidRPr="00F72C20">
        <w:rPr>
          <w:rFonts w:ascii="Times New Roman" w:hAnsi="Times New Roman" w:cs="Times New Roman"/>
          <w:sz w:val="22"/>
        </w:rPr>
        <w:t>przeprowadzeniem procedury wyboru wykonawcy a Wykonawcą, poprzez: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uczestniczenie w spółce jako wspólnik spółki cywilnej lub spółki osobowej;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posiadanie co najmniej 10 % udziałów lub akcji, o ile niż</w:t>
      </w:r>
      <w:r>
        <w:rPr>
          <w:rFonts w:ascii="Times New Roman" w:hAnsi="Times New Roman" w:cs="Times New Roman"/>
          <w:sz w:val="22"/>
        </w:rPr>
        <w:t xml:space="preserve">szy próg nie wynika z przepisów </w:t>
      </w:r>
      <w:r w:rsidRPr="00F72C20">
        <w:rPr>
          <w:rFonts w:ascii="Times New Roman" w:hAnsi="Times New Roman" w:cs="Times New Roman"/>
          <w:sz w:val="22"/>
        </w:rPr>
        <w:t>prawa lub nie został określony przez IZ PO;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pełnienie funkcji członka organu nadzorczego lub zarządzającego, prokurenta, pełnomocnika;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pozostawanie w związku małżeńskim, w stosunku pokrewi</w:t>
      </w:r>
      <w:r>
        <w:rPr>
          <w:rFonts w:ascii="Times New Roman" w:hAnsi="Times New Roman" w:cs="Times New Roman"/>
          <w:sz w:val="22"/>
        </w:rPr>
        <w:t xml:space="preserve">eństwa lub powinowactwa w linii </w:t>
      </w:r>
      <w:r w:rsidRPr="00F72C20">
        <w:rPr>
          <w:rFonts w:ascii="Times New Roman" w:hAnsi="Times New Roman" w:cs="Times New Roman"/>
          <w:sz w:val="22"/>
        </w:rPr>
        <w:t xml:space="preserve">prostej, pokrewieństwa lub powinowactwa w linii </w:t>
      </w:r>
      <w:r>
        <w:rPr>
          <w:rFonts w:ascii="Times New Roman" w:hAnsi="Times New Roman" w:cs="Times New Roman"/>
          <w:sz w:val="22"/>
        </w:rPr>
        <w:t xml:space="preserve">bocznej do drugiego stopnia lub </w:t>
      </w:r>
      <w:r w:rsidRPr="00F72C20">
        <w:rPr>
          <w:rFonts w:ascii="Times New Roman" w:hAnsi="Times New Roman" w:cs="Times New Roman"/>
          <w:sz w:val="22"/>
        </w:rPr>
        <w:t>w stosunku przysposobienia, opieki lub kurateli.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:rsidR="003277E1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data i czytelny podpis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color w:val="000000"/>
          <w:sz w:val="22"/>
          <w:bdr w:val="none" w:sz="0" w:space="0" w:color="auto"/>
        </w:rPr>
      </w:pPr>
      <w:r>
        <w:rPr>
          <w:sz w:val="22"/>
        </w:rPr>
        <w:br w:type="page"/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 w:rsidRPr="00F72C20">
        <w:rPr>
          <w:rFonts w:ascii="Times New Roman" w:hAnsi="Times New Roman" w:cs="Times New Roman"/>
          <w:b/>
          <w:sz w:val="22"/>
        </w:rPr>
        <w:t>4</w:t>
      </w:r>
      <w:r w:rsidRPr="00F72C20">
        <w:rPr>
          <w:rFonts w:ascii="Times New Roman" w:hAnsi="Times New Roman" w:cs="Times New Roman"/>
          <w:b/>
          <w:sz w:val="22"/>
        </w:rPr>
        <w:t xml:space="preserve"> do </w:t>
      </w:r>
      <w:r w:rsidRPr="00F72C20">
        <w:rPr>
          <w:rFonts w:ascii="Times New Roman" w:hAnsi="Times New Roman" w:cs="Times New Roman"/>
          <w:b/>
          <w:sz w:val="22"/>
        </w:rPr>
        <w:t>rozeznania rynku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Klauzula informacyjna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sz w:val="22"/>
        </w:rPr>
        <w:t xml:space="preserve"> </w:t>
      </w:r>
      <w:r w:rsidRPr="00F72C20">
        <w:rPr>
          <w:rFonts w:ascii="Times New Roman" w:hAnsi="Times New Roman" w:cs="Times New Roman"/>
          <w:sz w:val="22"/>
        </w:rPr>
        <w:t>27 kwietnia 2016 r. w sprawie ochrony osób fizycznych w związku z pr</w:t>
      </w:r>
      <w:r>
        <w:rPr>
          <w:rFonts w:ascii="Times New Roman" w:hAnsi="Times New Roman" w:cs="Times New Roman"/>
          <w:sz w:val="22"/>
        </w:rPr>
        <w:t xml:space="preserve">zetwarzaniem danych osobowych i </w:t>
      </w:r>
      <w:r w:rsidRPr="00F72C20">
        <w:rPr>
          <w:rFonts w:ascii="Times New Roman" w:hAnsi="Times New Roman" w:cs="Times New Roman"/>
          <w:sz w:val="22"/>
        </w:rPr>
        <w:t>w sprawie swobodnego przepływu takich danych oraz uchyl</w:t>
      </w:r>
      <w:r>
        <w:rPr>
          <w:rFonts w:ascii="Times New Roman" w:hAnsi="Times New Roman" w:cs="Times New Roman"/>
          <w:sz w:val="22"/>
        </w:rPr>
        <w:t xml:space="preserve">enia dyrektywy 95/46/WE (ogólne </w:t>
      </w:r>
      <w:r w:rsidRPr="00F72C20">
        <w:rPr>
          <w:rFonts w:ascii="Times New Roman" w:hAnsi="Times New Roman" w:cs="Times New Roman"/>
          <w:sz w:val="22"/>
        </w:rPr>
        <w:t>rozporządzenie o ochronie danych) (Dz. Urz. UE L 119 z 04.05.2016, str. 1), dalej „RODO”, informuję, że: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 xml:space="preserve">a) administratorem Pani/Pana danych osobowych jest </w:t>
      </w:r>
      <w:r>
        <w:rPr>
          <w:rFonts w:ascii="Times New Roman" w:hAnsi="Times New Roman" w:cs="Times New Roman"/>
          <w:sz w:val="22"/>
        </w:rPr>
        <w:t>FT Polska Sp. z o.o. z siedzibą w Pławnie przy ul. Plac Wolności 26</w:t>
      </w:r>
      <w:r w:rsidRPr="00F72C20">
        <w:rPr>
          <w:rFonts w:ascii="Times New Roman" w:hAnsi="Times New Roman" w:cs="Times New Roman"/>
          <w:sz w:val="22"/>
        </w:rPr>
        <w:t xml:space="preserve">, tel. </w:t>
      </w:r>
      <w:r>
        <w:rPr>
          <w:rFonts w:ascii="Times New Roman" w:hAnsi="Times New Roman" w:cs="Times New Roman"/>
          <w:sz w:val="22"/>
        </w:rPr>
        <w:t>533-313-206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b) Pani/Pana dane osobowe przetwarzane będą na podstawie art. 6 ust. 1 lit.</w:t>
      </w:r>
      <w:r>
        <w:rPr>
          <w:rFonts w:ascii="Times New Roman" w:hAnsi="Times New Roman" w:cs="Times New Roman"/>
          <w:sz w:val="22"/>
        </w:rPr>
        <w:t xml:space="preserve"> b i c RODO w celu </w:t>
      </w:r>
      <w:r w:rsidRPr="00F72C20">
        <w:rPr>
          <w:rFonts w:ascii="Times New Roman" w:hAnsi="Times New Roman" w:cs="Times New Roman"/>
          <w:sz w:val="22"/>
        </w:rPr>
        <w:t xml:space="preserve">związanym z postępowaniem o udzielenie zamówienia zgodnego z </w:t>
      </w:r>
      <w:r>
        <w:rPr>
          <w:rFonts w:ascii="Times New Roman" w:hAnsi="Times New Roman" w:cs="Times New Roman"/>
          <w:sz w:val="22"/>
        </w:rPr>
        <w:t>rozeznaniem rynku</w:t>
      </w:r>
      <w:r w:rsidRPr="00F72C20">
        <w:rPr>
          <w:rFonts w:ascii="Times New Roman" w:hAnsi="Times New Roman" w:cs="Times New Roman"/>
          <w:sz w:val="22"/>
        </w:rPr>
        <w:t>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c) w odniesieniu do Pani/Pana danych osobowych decyzj</w:t>
      </w:r>
      <w:r>
        <w:rPr>
          <w:rFonts w:ascii="Times New Roman" w:hAnsi="Times New Roman" w:cs="Times New Roman"/>
          <w:sz w:val="22"/>
        </w:rPr>
        <w:t xml:space="preserve">e nie będą podejmowane w sposób </w:t>
      </w:r>
      <w:r w:rsidRPr="00F72C20">
        <w:rPr>
          <w:rFonts w:ascii="Times New Roman" w:hAnsi="Times New Roman" w:cs="Times New Roman"/>
          <w:sz w:val="22"/>
        </w:rPr>
        <w:t>zautomatyzowany, stosowanie do art. 22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d) posiada Pani/Pan: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15 RODO prawo dostępu do danych osobowych Pani/Pana dotyczących;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16 RODO prawo do sprostowania Pani/Pana danych osobowych*;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18 RODO prawo żądania od administratora ograniczenia przetwarzania</w:t>
      </w:r>
      <w:r>
        <w:rPr>
          <w:rFonts w:ascii="Times New Roman" w:hAnsi="Times New Roman" w:cs="Times New Roman"/>
          <w:sz w:val="22"/>
        </w:rPr>
        <w:t xml:space="preserve"> danych </w:t>
      </w:r>
      <w:r w:rsidRPr="00F72C20">
        <w:rPr>
          <w:rFonts w:ascii="Times New Roman" w:hAnsi="Times New Roman" w:cs="Times New Roman"/>
          <w:sz w:val="22"/>
        </w:rPr>
        <w:t>osobowych z zastrzeżeniem przypadków, o których mowa w art. 18 ust. 2 RODO**;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prawo do wniesienia skargi do Prezesa Urzędu Ochrony Danych O</w:t>
      </w:r>
      <w:r>
        <w:rPr>
          <w:rFonts w:ascii="Times New Roman" w:hAnsi="Times New Roman" w:cs="Times New Roman"/>
          <w:sz w:val="22"/>
        </w:rPr>
        <w:t xml:space="preserve">sobowych, gdy uzna Pani/Pan, że </w:t>
      </w:r>
      <w:r w:rsidRPr="00F72C20">
        <w:rPr>
          <w:rFonts w:ascii="Times New Roman" w:hAnsi="Times New Roman" w:cs="Times New Roman"/>
          <w:sz w:val="22"/>
        </w:rPr>
        <w:t>przetwarzanie danych osobowych Pani/Pana do</w:t>
      </w:r>
      <w:r>
        <w:rPr>
          <w:rFonts w:ascii="Times New Roman" w:hAnsi="Times New Roman" w:cs="Times New Roman"/>
          <w:sz w:val="22"/>
        </w:rPr>
        <w:t>tyczących narusza przepisy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e) nie przysługuje Pani/Panu: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w związku z art. 17 ust. 3 lit. b, d lub e RODO prawo do usunięcia danych osobowych;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prawo do przenoszenia danych osobowych, o którym mowa w art. 20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21 RODO prawo sprzeciwu, wobec przet</w:t>
      </w:r>
      <w:r>
        <w:rPr>
          <w:rFonts w:ascii="Times New Roman" w:hAnsi="Times New Roman" w:cs="Times New Roman"/>
          <w:sz w:val="22"/>
        </w:rPr>
        <w:t xml:space="preserve">warzania danych osobowych, gdyż </w:t>
      </w:r>
      <w:r w:rsidRPr="00F72C20">
        <w:rPr>
          <w:rFonts w:ascii="Times New Roman" w:hAnsi="Times New Roman" w:cs="Times New Roman"/>
          <w:sz w:val="22"/>
        </w:rPr>
        <w:t>podstawą prawną przetwarzania Pani/Pana danych osobowych jest art. 6 ust. 1 lit. b i c RODO.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Zapoznałem (-</w:t>
      </w:r>
      <w:proofErr w:type="spellStart"/>
      <w:r w:rsidRPr="00F72C20">
        <w:rPr>
          <w:rFonts w:ascii="Times New Roman" w:hAnsi="Times New Roman" w:cs="Times New Roman"/>
          <w:sz w:val="22"/>
        </w:rPr>
        <w:t>am</w:t>
      </w:r>
      <w:proofErr w:type="spellEnd"/>
      <w:r w:rsidRPr="00F72C20">
        <w:rPr>
          <w:rFonts w:ascii="Times New Roman" w:hAnsi="Times New Roman" w:cs="Times New Roman"/>
          <w:sz w:val="22"/>
        </w:rPr>
        <w:t>) się z treścią klauzuli informacyjnej, w tym z inf</w:t>
      </w:r>
      <w:r>
        <w:rPr>
          <w:rFonts w:ascii="Times New Roman" w:hAnsi="Times New Roman" w:cs="Times New Roman"/>
          <w:sz w:val="22"/>
        </w:rPr>
        <w:t xml:space="preserve">ormacją o celu i sposobach </w:t>
      </w:r>
      <w:r w:rsidRPr="00F72C20">
        <w:rPr>
          <w:rFonts w:ascii="Times New Roman" w:hAnsi="Times New Roman" w:cs="Times New Roman"/>
          <w:sz w:val="22"/>
        </w:rPr>
        <w:t>przetwarzania danych osobowych oraz prawie dostępu do tr</w:t>
      </w:r>
      <w:r>
        <w:rPr>
          <w:rFonts w:ascii="Times New Roman" w:hAnsi="Times New Roman" w:cs="Times New Roman"/>
          <w:sz w:val="22"/>
        </w:rPr>
        <w:t xml:space="preserve">eści swoich danych i prawie ich </w:t>
      </w:r>
      <w:r w:rsidRPr="00F72C20">
        <w:rPr>
          <w:rFonts w:ascii="Times New Roman" w:hAnsi="Times New Roman" w:cs="Times New Roman"/>
          <w:sz w:val="22"/>
        </w:rPr>
        <w:t>poprawiania.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data i czytelny podpis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* Wyjaśnienie: skorzystanie z prawa do sprostowania nie może skutkować zmianą wyniku postępowania o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udzielenie zamówienia publicznego ani zmianą postanowień umowy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** Wyjaśnienie: prawo do ograniczenia przetwarzania nie ma zastosowania w odniesieniu do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przechowywania, w celu zapewnienia korzystania ze środków ochrony prawnej lub w celu ochrony praw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innej osoby fizycznej lub prawnej, lub z uwagi na ważne względy interesu publicznego Unii Europejskiej lub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państwa członkowskiego.</w:t>
      </w:r>
    </w:p>
    <w:sectPr w:rsidR="00F72C20" w:rsidRPr="00F72C20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F1" w:rsidRDefault="002432F1" w:rsidP="001C1012">
      <w:r>
        <w:separator/>
      </w:r>
    </w:p>
  </w:endnote>
  <w:endnote w:type="continuationSeparator" w:id="0">
    <w:p w:rsidR="002432F1" w:rsidRDefault="002432F1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7F4D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073729" wp14:editId="75DC0F76">
          <wp:simplePos x="0" y="0"/>
          <wp:positionH relativeFrom="column">
            <wp:posOffset>4572000</wp:posOffset>
          </wp:positionH>
          <wp:positionV relativeFrom="paragraph">
            <wp:posOffset>43180</wp:posOffset>
          </wp:positionV>
          <wp:extent cx="2209800" cy="739140"/>
          <wp:effectExtent l="0" t="0" r="0" b="381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F1" w:rsidRDefault="002432F1" w:rsidP="001C1012">
      <w:r>
        <w:separator/>
      </w:r>
    </w:p>
  </w:footnote>
  <w:footnote w:type="continuationSeparator" w:id="0">
    <w:p w:rsidR="002432F1" w:rsidRDefault="002432F1" w:rsidP="001C1012">
      <w:r>
        <w:continuationSeparator/>
      </w:r>
    </w:p>
  </w:footnote>
  <w:footnote w:id="1">
    <w:p w:rsidR="00F72C20" w:rsidRDefault="00F72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C20">
        <w:t>W przypadku składania oświadczenia przez osoby fizyczne/osoby wskazane do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247C"/>
    <w:rsid w:val="0001356F"/>
    <w:rsid w:val="00024B54"/>
    <w:rsid w:val="00034F21"/>
    <w:rsid w:val="00044BAD"/>
    <w:rsid w:val="00053BE6"/>
    <w:rsid w:val="00093349"/>
    <w:rsid w:val="000A0813"/>
    <w:rsid w:val="000B0871"/>
    <w:rsid w:val="000B7DC6"/>
    <w:rsid w:val="00156A1B"/>
    <w:rsid w:val="001A12A3"/>
    <w:rsid w:val="001B5851"/>
    <w:rsid w:val="001C1012"/>
    <w:rsid w:val="001C1967"/>
    <w:rsid w:val="001D7DFB"/>
    <w:rsid w:val="001F2AC8"/>
    <w:rsid w:val="0022021C"/>
    <w:rsid w:val="002432F1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A1D3D"/>
    <w:rsid w:val="003C7A83"/>
    <w:rsid w:val="003D17C1"/>
    <w:rsid w:val="004102A8"/>
    <w:rsid w:val="004409E2"/>
    <w:rsid w:val="00450CA8"/>
    <w:rsid w:val="004927DA"/>
    <w:rsid w:val="004B4E47"/>
    <w:rsid w:val="004B63B8"/>
    <w:rsid w:val="004C6307"/>
    <w:rsid w:val="004E776D"/>
    <w:rsid w:val="0050575D"/>
    <w:rsid w:val="00527B5F"/>
    <w:rsid w:val="005377D6"/>
    <w:rsid w:val="00564B47"/>
    <w:rsid w:val="00570F26"/>
    <w:rsid w:val="005853D0"/>
    <w:rsid w:val="005B552F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2679"/>
    <w:rsid w:val="006B7C2C"/>
    <w:rsid w:val="006D7F50"/>
    <w:rsid w:val="0073041B"/>
    <w:rsid w:val="007936F1"/>
    <w:rsid w:val="007F4D72"/>
    <w:rsid w:val="00817A29"/>
    <w:rsid w:val="008557A0"/>
    <w:rsid w:val="0087518C"/>
    <w:rsid w:val="00883B49"/>
    <w:rsid w:val="008F077D"/>
    <w:rsid w:val="008F1E14"/>
    <w:rsid w:val="00935116"/>
    <w:rsid w:val="0095020B"/>
    <w:rsid w:val="009C60D5"/>
    <w:rsid w:val="009C72A5"/>
    <w:rsid w:val="009D56A6"/>
    <w:rsid w:val="009E6B27"/>
    <w:rsid w:val="009F042D"/>
    <w:rsid w:val="00A073B8"/>
    <w:rsid w:val="00A551BE"/>
    <w:rsid w:val="00A75F6C"/>
    <w:rsid w:val="00A81E85"/>
    <w:rsid w:val="00AA069A"/>
    <w:rsid w:val="00AA5AE9"/>
    <w:rsid w:val="00B01CB6"/>
    <w:rsid w:val="00B23F43"/>
    <w:rsid w:val="00B43650"/>
    <w:rsid w:val="00B43937"/>
    <w:rsid w:val="00B6243A"/>
    <w:rsid w:val="00B6418C"/>
    <w:rsid w:val="00B748D7"/>
    <w:rsid w:val="00B922EA"/>
    <w:rsid w:val="00B94EBF"/>
    <w:rsid w:val="00BC226F"/>
    <w:rsid w:val="00BC649A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2C20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9B6E-ECC4-4F9C-BC1F-0AF4F08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3968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6</cp:revision>
  <cp:lastPrinted>2021-11-18T14:43:00Z</cp:lastPrinted>
  <dcterms:created xsi:type="dcterms:W3CDTF">2021-11-18T12:17:00Z</dcterms:created>
  <dcterms:modified xsi:type="dcterms:W3CDTF">2021-11-18T14:45:00Z</dcterms:modified>
</cp:coreProperties>
</file>